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F63B5E">
        <w:rPr>
          <w:rFonts w:ascii="Arial" w:hAnsi="Arial" w:cs="Arial"/>
          <w:b/>
          <w:sz w:val="72"/>
          <w:szCs w:val="72"/>
        </w:rPr>
        <w:t>CIENCIAS DEL MUNDO CONTEMPORANEO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47727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B46FA" w:rsidRDefault="00DB46FA" w:rsidP="00DB46F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ED0E1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C2F2300" wp14:editId="275E8946">
            <wp:simplePos x="0" y="0"/>
            <wp:positionH relativeFrom="column">
              <wp:posOffset>4733925</wp:posOffset>
            </wp:positionH>
            <wp:positionV relativeFrom="paragraph">
              <wp:posOffset>159385</wp:posOffset>
            </wp:positionV>
            <wp:extent cx="1914525" cy="2000250"/>
            <wp:effectExtent l="0" t="0" r="9525" b="0"/>
            <wp:wrapSquare wrapText="bothSides"/>
            <wp:docPr id="1" name="Imagen 1" descr="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D0E10" w:rsidRP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D0E10">
        <w:rPr>
          <w:rFonts w:ascii="Arial Narrow" w:hAnsi="Arial Narrow"/>
          <w:sz w:val="28"/>
          <w:szCs w:val="28"/>
        </w:rPr>
        <w:t xml:space="preserve">El </w:t>
      </w:r>
      <w:r w:rsidRPr="00ED0E10">
        <w:rPr>
          <w:rFonts w:ascii="Arial Narrow" w:hAnsi="Arial Narrow"/>
          <w:b/>
          <w:sz w:val="28"/>
          <w:szCs w:val="28"/>
        </w:rPr>
        <w:t xml:space="preserve">TRABAJO </w:t>
      </w:r>
      <w:r w:rsidRPr="00ED0E10">
        <w:rPr>
          <w:rFonts w:ascii="Arial Narrow" w:hAnsi="Arial Narrow"/>
          <w:sz w:val="28"/>
          <w:szCs w:val="28"/>
        </w:rPr>
        <w:t>y la</w:t>
      </w:r>
      <w:r w:rsidRPr="00ED0E10">
        <w:rPr>
          <w:rFonts w:ascii="Arial Narrow" w:hAnsi="Arial Narrow"/>
          <w:b/>
          <w:sz w:val="28"/>
          <w:szCs w:val="28"/>
        </w:rPr>
        <w:t xml:space="preserve"> SALUD </w:t>
      </w:r>
      <w:r w:rsidRPr="00ED0E10">
        <w:rPr>
          <w:rFonts w:ascii="Arial Narrow" w:hAnsi="Arial Narrow"/>
          <w:sz w:val="28"/>
          <w:szCs w:val="28"/>
        </w:rPr>
        <w:t>son aspectos íntimamente relacionados, ya que a través del trabajo se busca satisfacer una serie de necesidades, desde la supervivencia hasta las de desarrollo profesional, personal y social.</w:t>
      </w:r>
    </w:p>
    <w:p w:rsidR="00ED0E10" w:rsidRP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D0E10">
        <w:rPr>
          <w:rFonts w:ascii="Arial Narrow" w:hAnsi="Arial Narrow"/>
          <w:sz w:val="28"/>
          <w:szCs w:val="28"/>
        </w:rPr>
        <w:t xml:space="preserve"> </w:t>
      </w:r>
    </w:p>
    <w:p w:rsidR="00157D2B" w:rsidRP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D0E10">
        <w:rPr>
          <w:rFonts w:ascii="Arial Narrow" w:hAnsi="Arial Narrow"/>
          <w:sz w:val="28"/>
          <w:szCs w:val="28"/>
        </w:rPr>
        <w:t xml:space="preserve">Pero a la vez, constituye una fuente de riesgo para la salud, que tiene su origen en las </w:t>
      </w:r>
      <w:r w:rsidRPr="00ED0E10">
        <w:rPr>
          <w:rFonts w:ascii="Arial Narrow" w:hAnsi="Arial Narrow"/>
          <w:b/>
          <w:sz w:val="28"/>
          <w:szCs w:val="28"/>
        </w:rPr>
        <w:t>CONDICIONES EN QUE SE REALIZA EL TRABAJO</w:t>
      </w:r>
      <w:r w:rsidRPr="00ED0E10">
        <w:rPr>
          <w:rFonts w:ascii="Arial Narrow" w:hAnsi="Arial Narrow"/>
          <w:sz w:val="28"/>
          <w:szCs w:val="28"/>
        </w:rPr>
        <w:t>.</w:t>
      </w:r>
    </w:p>
    <w:p w:rsidR="00157D2B" w:rsidRDefault="00157D2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D0E10" w:rsidRDefault="00ED0E10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ED0E10">
        <w:trPr>
          <w:trHeight w:val="3271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ED0E10" w:rsidRPr="00ED0E10" w:rsidRDefault="00ED0E10" w:rsidP="00ED0E1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D0E10">
              <w:rPr>
                <w:rFonts w:ascii="Arial Narrow" w:hAnsi="Arial Narrow"/>
                <w:b/>
                <w:sz w:val="28"/>
                <w:szCs w:val="28"/>
              </w:rPr>
              <w:t>¿QUE ES LO QUE SE ENTIENDE POR CONDICIONES DE TRABAJO</w:t>
            </w:r>
            <w:r>
              <w:rPr>
                <w:rFonts w:ascii="Arial Narrow" w:hAnsi="Arial Narrow"/>
                <w:b/>
                <w:sz w:val="28"/>
                <w:szCs w:val="28"/>
              </w:rPr>
              <w:t>?</w:t>
            </w:r>
          </w:p>
          <w:p w:rsidR="0022285E" w:rsidRPr="00ED0E10" w:rsidRDefault="00ED0E10" w:rsidP="00157D2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(Podrás localizar la definición en el artículo 4 de la Ley de Prevención de Riesgos laborales)</w:t>
            </w: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ED0E10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DESCRIBE ALGUNAS</w:t>
            </w:r>
            <w:r w:rsidRPr="00ED0E10">
              <w:rPr>
                <w:rFonts w:ascii="Arial Narrow" w:hAnsi="Arial Narrow"/>
                <w:b/>
                <w:sz w:val="28"/>
                <w:szCs w:val="28"/>
              </w:rPr>
              <w:t xml:space="preserve"> VARIABLES O CONCEPTOS QUE CREES QUE TIENEN UNA RELACION SIGNIFICATIVA CON </w:t>
            </w:r>
            <w:r>
              <w:rPr>
                <w:rFonts w:ascii="Arial Narrow" w:hAnsi="Arial Narrow"/>
                <w:b/>
                <w:sz w:val="28"/>
                <w:szCs w:val="28"/>
              </w:rPr>
              <w:t>EL CONCEPTO DE “</w:t>
            </w:r>
            <w:r w:rsidRPr="00ED0E10">
              <w:rPr>
                <w:rFonts w:ascii="Arial Narrow" w:hAnsi="Arial Narrow"/>
                <w:b/>
                <w:sz w:val="28"/>
                <w:szCs w:val="28"/>
              </w:rPr>
              <w:t>CONDICIONES DE TRABAJO”</w:t>
            </w:r>
            <w:r>
              <w:rPr>
                <w:rFonts w:ascii="Arial Narrow" w:hAnsi="Arial Narrow"/>
                <w:b/>
                <w:sz w:val="28"/>
                <w:szCs w:val="28"/>
              </w:rPr>
              <w:t>: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Pr="00ED0E10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</w:p>
          <w:p w:rsidR="00ED0E10" w:rsidRPr="0022285E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DF5" w:rsidRDefault="00993DF5" w:rsidP="00F63B5E">
      <w:pPr>
        <w:spacing w:after="0" w:line="240" w:lineRule="auto"/>
      </w:pPr>
      <w:r>
        <w:separator/>
      </w:r>
    </w:p>
  </w:endnote>
  <w:endnote w:type="continuationSeparator" w:id="0">
    <w:p w:rsidR="00993DF5" w:rsidRDefault="00993DF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DF5" w:rsidRDefault="00993DF5" w:rsidP="00F63B5E">
      <w:pPr>
        <w:spacing w:after="0" w:line="240" w:lineRule="auto"/>
      </w:pPr>
      <w:r>
        <w:separator/>
      </w:r>
    </w:p>
  </w:footnote>
  <w:footnote w:type="continuationSeparator" w:id="0">
    <w:p w:rsidR="00993DF5" w:rsidRDefault="00993DF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CIENCIAS DEL MUNCO CONTEMPORANEO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D53A7"/>
    <w:rsid w:val="000D6113"/>
    <w:rsid w:val="000E45C6"/>
    <w:rsid w:val="00103E11"/>
    <w:rsid w:val="00104FDB"/>
    <w:rsid w:val="00151035"/>
    <w:rsid w:val="00157D2B"/>
    <w:rsid w:val="001956C0"/>
    <w:rsid w:val="00197F61"/>
    <w:rsid w:val="001D14C2"/>
    <w:rsid w:val="001D7743"/>
    <w:rsid w:val="0020113F"/>
    <w:rsid w:val="002070E4"/>
    <w:rsid w:val="0022285E"/>
    <w:rsid w:val="00236591"/>
    <w:rsid w:val="0024226F"/>
    <w:rsid w:val="002430C1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521C5"/>
    <w:rsid w:val="00992638"/>
    <w:rsid w:val="00993DF5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768E1"/>
    <w:rsid w:val="00DB46FA"/>
    <w:rsid w:val="00DB5FCD"/>
    <w:rsid w:val="00DE3FE2"/>
    <w:rsid w:val="00E20EF8"/>
    <w:rsid w:val="00E2620C"/>
    <w:rsid w:val="00E42C23"/>
    <w:rsid w:val="00E74D3E"/>
    <w:rsid w:val="00E83D2F"/>
    <w:rsid w:val="00E86323"/>
    <w:rsid w:val="00E868CE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8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BB54-A593-48EE-B50C-DB3D1DF6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2015-06-17T13:13:00Z</dcterms:created>
  <dcterms:modified xsi:type="dcterms:W3CDTF">2015-06-18T07:05:00Z</dcterms:modified>
</cp:coreProperties>
</file>